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D1" w:rsidRDefault="001E23D1" w:rsidP="001E23D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</w:t>
      </w:r>
    </w:p>
    <w:p w:rsidR="001E23D1" w:rsidRDefault="001E23D1" w:rsidP="001E23D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E23D1" w:rsidRPr="00F761BE" w:rsidRDefault="001E23D1" w:rsidP="001E23D1">
      <w:pPr>
        <w:pStyle w:val="a3"/>
        <w:tabs>
          <w:tab w:val="left" w:pos="1380"/>
        </w:tabs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F761BE">
        <w:rPr>
          <w:noProof/>
          <w:sz w:val="28"/>
          <w:szCs w:val="28"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-362585</wp:posOffset>
            </wp:positionV>
            <wp:extent cx="428625" cy="609600"/>
            <wp:effectExtent l="19050" t="0" r="9525" b="0"/>
            <wp:wrapSquare wrapText="right"/>
            <wp:docPr id="2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23D1" w:rsidRPr="00F761BE" w:rsidRDefault="001E23D1" w:rsidP="001E23D1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</w:p>
    <w:p w:rsidR="001E23D1" w:rsidRPr="00280D91" w:rsidRDefault="001E23D1" w:rsidP="001E23D1">
      <w:pPr>
        <w:pStyle w:val="a3"/>
        <w:rPr>
          <w:lang w:val="uk-UA"/>
        </w:rPr>
      </w:pPr>
      <w:r w:rsidRPr="00280D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УКРАЇНА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280D9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 w:rsidRPr="00280D91">
        <w:rPr>
          <w:rFonts w:ascii="Times New Roman" w:hAnsi="Times New Roman" w:cs="Times New Roman"/>
          <w:sz w:val="28"/>
          <w:szCs w:val="28"/>
          <w:lang w:val="uk-UA"/>
        </w:rPr>
        <w:t>САКСАГАНСЬКА</w:t>
      </w:r>
      <w:proofErr w:type="spellEnd"/>
      <w:r w:rsidRPr="00280D91">
        <w:rPr>
          <w:rFonts w:ascii="Times New Roman" w:hAnsi="Times New Roman" w:cs="Times New Roman"/>
          <w:sz w:val="28"/>
          <w:szCs w:val="28"/>
          <w:lang w:val="uk-UA"/>
        </w:rPr>
        <w:t xml:space="preserve">  СІЛЬСЬКА  РАДА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280D91">
        <w:rPr>
          <w:rFonts w:ascii="Times New Roman" w:hAnsi="Times New Roman" w:cs="Times New Roman"/>
          <w:sz w:val="28"/>
          <w:szCs w:val="28"/>
          <w:lang w:val="uk-UA"/>
        </w:rPr>
        <w:t xml:space="preserve">    П’ЯТИХАТСЬКОГО  РАЙОНУ   ДНІПРОПЕТРОВСЬКОЇ  ОБЛАСТІ</w:t>
      </w:r>
    </w:p>
    <w:p w:rsidR="001E23D1" w:rsidRPr="00280D91" w:rsidRDefault="001E23D1" w:rsidP="001E23D1">
      <w:pPr>
        <w:pStyle w:val="a3"/>
        <w:tabs>
          <w:tab w:val="left" w:pos="315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8"/>
          <w:szCs w:val="28"/>
          <w:lang w:val="uk-UA"/>
        </w:rPr>
        <w:tab/>
        <w:t>ВОСЬМЕ  СКЛИКАННЯ</w:t>
      </w:r>
    </w:p>
    <w:p w:rsidR="001E23D1" w:rsidRPr="00280D91" w:rsidRDefault="001E23D1" w:rsidP="001E23D1">
      <w:pPr>
        <w:pStyle w:val="a3"/>
        <w:tabs>
          <w:tab w:val="left" w:pos="315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ДЕВ’ЯТА  СЕСІЯ</w:t>
      </w:r>
    </w:p>
    <w:p w:rsidR="001E23D1" w:rsidRPr="00280D91" w:rsidRDefault="001E23D1" w:rsidP="001E23D1">
      <w:pPr>
        <w:pStyle w:val="a3"/>
        <w:tabs>
          <w:tab w:val="left" w:pos="315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</w:t>
      </w:r>
    </w:p>
    <w:p w:rsidR="001E23D1" w:rsidRPr="00280D91" w:rsidRDefault="001E23D1" w:rsidP="001E23D1">
      <w:pPr>
        <w:pStyle w:val="a3"/>
        <w:tabs>
          <w:tab w:val="left" w:pos="315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РІШЕННЯ</w:t>
      </w:r>
    </w:p>
    <w:p w:rsidR="001E23D1" w:rsidRPr="00280D91" w:rsidRDefault="001E23D1" w:rsidP="001E23D1">
      <w:pPr>
        <w:pStyle w:val="a3"/>
        <w:tabs>
          <w:tab w:val="left" w:pos="315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1E23D1" w:rsidRPr="00280D91" w:rsidRDefault="001E23D1" w:rsidP="001E23D1">
      <w:pPr>
        <w:pStyle w:val="a3"/>
        <w:tabs>
          <w:tab w:val="left" w:pos="315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>від  29 червня   2021 року                                                                                   №1041 - 9/</w:t>
      </w:r>
      <w:r w:rsidRPr="00280D9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80D91">
        <w:rPr>
          <w:rFonts w:ascii="Times New Roman" w:hAnsi="Times New Roman" w:cs="Times New Roman"/>
          <w:sz w:val="24"/>
          <w:szCs w:val="24"/>
          <w:lang w:val="uk-UA"/>
        </w:rPr>
        <w:t>ІІІ</w:t>
      </w:r>
    </w:p>
    <w:p w:rsidR="001E23D1" w:rsidRPr="00280D91" w:rsidRDefault="001E23D1" w:rsidP="001E23D1">
      <w:pPr>
        <w:pStyle w:val="a3"/>
        <w:tabs>
          <w:tab w:val="left" w:pos="315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>Про встановлення туристичного збору на території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>Саксаганської  сільської територіальної громади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bCs/>
          <w:sz w:val="18"/>
          <w:szCs w:val="18"/>
          <w:lang w:val="uk-UA"/>
        </w:rPr>
      </w:pP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sz w:val="28"/>
          <w:szCs w:val="28"/>
          <w:lang w:val="uk-UA"/>
        </w:rPr>
        <w:tab/>
      </w:r>
      <w:r w:rsidRPr="00280D91">
        <w:rPr>
          <w:rFonts w:ascii="Times New Roman" w:hAnsi="Times New Roman" w:cs="Times New Roman"/>
          <w:sz w:val="24"/>
          <w:szCs w:val="24"/>
          <w:lang w:val="uk-UA"/>
        </w:rPr>
        <w:t>Відповідно до Закону України «Про місцеве самоврядування в Україні», статтями 7, 8, 10, 12, 14 розділу І, розділом ХІІ статтями 265, 268 та підрозділом 8 розділу ХХ податкового кодексу  України та деяких інших законодавчих актів України щодо спрощеної  системи оподаткування, обліку та звітності, Закону  України від 27 березня 2014 року №1166-УІІ  «Про запобігання фінансової  катастрофи та створення передумов для економічного зростання в Україні», враховуючи   висновки й  рекомендації  постійних комісій з питань  комунальної власності, житлово-комунального господарства, енергозбереження, транспорту,  земельних відносин, природокористування,  планування території, будівництва, архітектури,  охорони пам’яток, історичного середовища та благоустрою та фінансів, бюджету, планування  соціально-економічного розвитку, інвестицій та міжнародного співробітництв,  сільська  рада</w:t>
      </w:r>
    </w:p>
    <w:p w:rsidR="001E23D1" w:rsidRPr="00280D91" w:rsidRDefault="001E23D1" w:rsidP="001E23D1">
      <w:pPr>
        <w:tabs>
          <w:tab w:val="left" w:pos="147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         ВИРІШИЛА: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1.Встановити  на території Саксаганської сільської територіальної громади туристичний збір, </w:t>
      </w:r>
      <w:proofErr w:type="spellStart"/>
      <w:r w:rsidRPr="00280D91">
        <w:rPr>
          <w:rFonts w:ascii="Times New Roman" w:hAnsi="Times New Roman" w:cs="Times New Roman"/>
          <w:sz w:val="24"/>
          <w:szCs w:val="24"/>
          <w:lang w:val="uk-UA"/>
        </w:rPr>
        <w:t>визачивши</w:t>
      </w:r>
      <w:proofErr w:type="spellEnd"/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його ставку  у розмірі: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>1.1</w:t>
      </w:r>
      <w:r w:rsidRPr="00280D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280D9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0,5</w:t>
      </w:r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відсотка від розміру мінімальної заробітної плати, встановленої  законом на 01 січня звітного (податкового) року – для внутрішнього туризму для однієї особи за одну добу  тимчасового розміщення;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>1.2.</w:t>
      </w:r>
      <w:r w:rsidRPr="00280D91">
        <w:rPr>
          <w:rFonts w:ascii="Times New Roman" w:hAnsi="Times New Roman" w:cs="Times New Roman"/>
          <w:b/>
          <w:sz w:val="24"/>
          <w:szCs w:val="24"/>
          <w:lang w:val="uk-UA"/>
        </w:rPr>
        <w:t>0,5</w:t>
      </w:r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відсотків від розміру мінімальної заробітної плати, встановленої законом  на 01 січня звітного (податкового) </w:t>
      </w:r>
      <w:proofErr w:type="spellStart"/>
      <w:r w:rsidRPr="00280D91">
        <w:rPr>
          <w:rFonts w:ascii="Times New Roman" w:hAnsi="Times New Roman" w:cs="Times New Roman"/>
          <w:sz w:val="24"/>
          <w:szCs w:val="24"/>
          <w:lang w:val="uk-UA"/>
        </w:rPr>
        <w:t>року-</w:t>
      </w:r>
      <w:proofErr w:type="spellEnd"/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для в’їзного туризму для однієї особи за одну добу тимчасового розміщення.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>2.Затвердити Положення про туристичний збір (додаток 1).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>3.Дане рішення набуває чинності з  01.01.2022 рок.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>4. Оприлюднити  рішення на сайті сільської ради.</w:t>
      </w:r>
    </w:p>
    <w:p w:rsidR="001E23D1" w:rsidRPr="00280D91" w:rsidRDefault="001E23D1" w:rsidP="001E23D1">
      <w:pPr>
        <w:pStyle w:val="a3"/>
        <w:rPr>
          <w:rFonts w:ascii="Times New Roman" w:eastAsia="Times New Roman" w:hAnsi="Times New Roman" w:cs="Times New Roman"/>
          <w:lang w:val="uk-UA"/>
        </w:rPr>
      </w:pPr>
    </w:p>
    <w:p w:rsidR="001E23D1" w:rsidRPr="00280D91" w:rsidRDefault="001E23D1" w:rsidP="001E23D1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 Контроль за виконанням  даного рішення покласти на постійні комісії з питань </w:t>
      </w:r>
      <w:r w:rsidRPr="00280D91">
        <w:rPr>
          <w:rFonts w:ascii="Times New Roman" w:hAnsi="Times New Roman" w:cs="Times New Roman"/>
          <w:sz w:val="24"/>
          <w:szCs w:val="24"/>
          <w:lang w:val="uk-UA"/>
        </w:rPr>
        <w:t>комунальної власності, житлово-комунального господарства, енергозбереження, транспорту,  земельних відносин, природокористування,  планування території, будівництва, архітектури,  охорони пам’яток, історичного середовища та благоустрою та фінансів, бюджету, планування  соціально-економічного розвитку, інвестицій та міжнародного співробітництва</w:t>
      </w:r>
      <w:r w:rsidRPr="00280D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1E23D1" w:rsidRPr="00280D91" w:rsidRDefault="001E23D1" w:rsidP="001E23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E23D1" w:rsidRPr="0069593E" w:rsidRDefault="001E23D1" w:rsidP="001E23D1">
      <w:pPr>
        <w:pStyle w:val="a3"/>
        <w:rPr>
          <w:rFonts w:ascii="Times New Roman" w:eastAsia="Times New Roman" w:hAnsi="Times New Roman" w:cs="Times New Roman"/>
          <w:lang w:val="uk-UA"/>
        </w:rPr>
      </w:pPr>
      <w:r w:rsidRPr="00280D91">
        <w:rPr>
          <w:rFonts w:ascii="Times New Roman" w:hAnsi="Times New Roman" w:cs="Times New Roman"/>
          <w:sz w:val="24"/>
          <w:szCs w:val="24"/>
          <w:lang w:val="uk-UA"/>
        </w:rPr>
        <w:t xml:space="preserve">         Саксаганський  сільський  голова                           Олег   БАБЕЦЬ</w:t>
      </w:r>
      <w:r>
        <w:rPr>
          <w:rFonts w:ascii="Times New Roman" w:hAnsi="Times New Roman" w:cs="Times New Roman"/>
          <w:bCs/>
          <w:sz w:val="18"/>
          <w:szCs w:val="18"/>
          <w:lang w:val="uk-UA"/>
        </w:rPr>
        <w:t xml:space="preserve">    </w:t>
      </w:r>
    </w:p>
    <w:p w:rsidR="00E41FEA" w:rsidRPr="001E23D1" w:rsidRDefault="00E41FE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41FEA" w:rsidRPr="001E23D1" w:rsidSect="001E23D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3D1"/>
    <w:rsid w:val="001E23D1"/>
    <w:rsid w:val="00280D91"/>
    <w:rsid w:val="00543D53"/>
    <w:rsid w:val="0079395B"/>
    <w:rsid w:val="00E41FEA"/>
    <w:rsid w:val="00F76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3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423</Words>
  <Characters>2416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Ред2</cp:lastModifiedBy>
  <cp:revision>5</cp:revision>
  <cp:lastPrinted>2021-07-07T08:35:00Z</cp:lastPrinted>
  <dcterms:created xsi:type="dcterms:W3CDTF">2021-07-07T08:34:00Z</dcterms:created>
  <dcterms:modified xsi:type="dcterms:W3CDTF">2026-07-08T12:37:00Z</dcterms:modified>
</cp:coreProperties>
</file>